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B8537" w14:textId="22B02456" w:rsidR="00BD1D8E" w:rsidRPr="00A840C3" w:rsidRDefault="00000000">
      <w:pPr>
        <w:pStyle w:val="berschrift1"/>
        <w:ind w:right="-283"/>
        <w:rPr>
          <w:color w:val="000000"/>
          <w:lang w:val="nl-NL"/>
        </w:rPr>
      </w:pPr>
      <w:r>
        <w:rPr>
          <w:bCs/>
          <w:lang w:val="nl"/>
        </w:rPr>
        <w:t>Bordenstapelaar TS-UH2 18-33 Kids</w:t>
      </w:r>
    </w:p>
    <w:p w14:paraId="02823E57" w14:textId="77777777" w:rsidR="00BD1D8E" w:rsidRPr="00A840C3" w:rsidRDefault="00BD1D8E">
      <w:pPr>
        <w:keepNext/>
        <w:keepLines/>
        <w:tabs>
          <w:tab w:val="left" w:pos="-720"/>
        </w:tabs>
        <w:suppressAutoHyphens/>
        <w:ind w:right="-283"/>
        <w:rPr>
          <w:lang w:val="nl-NL"/>
        </w:rPr>
      </w:pPr>
    </w:p>
    <w:p w14:paraId="599E3B4A" w14:textId="77777777" w:rsidR="00BD1D8E" w:rsidRPr="00A840C3" w:rsidRDefault="00BD1D8E">
      <w:pPr>
        <w:keepNext/>
        <w:keepLines/>
        <w:tabs>
          <w:tab w:val="left" w:pos="-720"/>
        </w:tabs>
        <w:suppressAutoHyphens/>
        <w:ind w:right="-283"/>
        <w:rPr>
          <w:lang w:val="nl-NL"/>
        </w:rPr>
      </w:pPr>
    </w:p>
    <w:p w14:paraId="26555BC1" w14:textId="77777777" w:rsidR="00BD1D8E" w:rsidRPr="00A840C3" w:rsidRDefault="00000000">
      <w:pPr>
        <w:tabs>
          <w:tab w:val="left" w:pos="-720"/>
        </w:tabs>
        <w:suppressAutoHyphens/>
        <w:rPr>
          <w:lang w:val="nl-NL"/>
        </w:rPr>
      </w:pPr>
      <w:r>
        <w:rPr>
          <w:b/>
          <w:bCs/>
          <w:lang w:val="nl"/>
        </w:rPr>
        <w:t>Afmetingen</w:t>
      </w:r>
    </w:p>
    <w:p w14:paraId="33ADCBBD" w14:textId="77777777" w:rsidR="00BD1D8E" w:rsidRPr="00A840C3" w:rsidRDefault="00BD1D8E">
      <w:pPr>
        <w:tabs>
          <w:tab w:val="left" w:pos="-720"/>
          <w:tab w:val="left" w:pos="1134"/>
        </w:tabs>
        <w:suppressAutoHyphens/>
        <w:rPr>
          <w:lang w:val="nl-NL"/>
        </w:rPr>
      </w:pPr>
    </w:p>
    <w:p w14:paraId="2D6DD639" w14:textId="1F0C9DBA" w:rsidR="00BD1D8E" w:rsidRPr="00A840C3" w:rsidRDefault="00000000" w:rsidP="00C94C17">
      <w:pPr>
        <w:tabs>
          <w:tab w:val="left" w:pos="-720"/>
          <w:tab w:val="left" w:pos="1134"/>
          <w:tab w:val="left" w:pos="1701"/>
          <w:tab w:val="left" w:pos="2268"/>
          <w:tab w:val="left" w:pos="4536"/>
        </w:tabs>
        <w:suppressAutoHyphens/>
        <w:ind w:left="4530" w:right="-141" w:hanging="4530"/>
        <w:rPr>
          <w:lang w:val="nl-NL"/>
        </w:rPr>
      </w:pPr>
      <w:r>
        <w:rPr>
          <w:lang w:val="nl"/>
        </w:rPr>
        <w:t>Lengte:</w:t>
      </w:r>
      <w:r>
        <w:rPr>
          <w:lang w:val="nl"/>
        </w:rPr>
        <w:tab/>
      </w:r>
      <w:r>
        <w:rPr>
          <w:lang w:val="nl"/>
        </w:rPr>
        <w:tab/>
      </w:r>
      <w:r>
        <w:rPr>
          <w:lang w:val="nl"/>
        </w:rPr>
        <w:tab/>
      </w:r>
      <w:r>
        <w:rPr>
          <w:lang w:val="nl"/>
        </w:rPr>
        <w:tab/>
        <w:t>1115 mm</w:t>
      </w:r>
    </w:p>
    <w:p w14:paraId="69C003E6" w14:textId="1A1D4868" w:rsidR="00BD1D8E" w:rsidRPr="00A840C3" w:rsidRDefault="00000000" w:rsidP="009D5EAE">
      <w:pPr>
        <w:tabs>
          <w:tab w:val="left" w:pos="-720"/>
          <w:tab w:val="left" w:pos="1134"/>
          <w:tab w:val="left" w:pos="1701"/>
          <w:tab w:val="left" w:pos="2268"/>
          <w:tab w:val="left" w:pos="4536"/>
        </w:tabs>
        <w:suppressAutoHyphens/>
        <w:rPr>
          <w:lang w:val="nl-NL"/>
        </w:rPr>
      </w:pPr>
      <w:r>
        <w:rPr>
          <w:lang w:val="nl"/>
        </w:rPr>
        <w:t>Breedte:</w:t>
      </w:r>
      <w:r>
        <w:rPr>
          <w:lang w:val="nl"/>
        </w:rPr>
        <w:tab/>
      </w:r>
      <w:r>
        <w:rPr>
          <w:lang w:val="nl"/>
        </w:rPr>
        <w:tab/>
      </w:r>
      <w:r>
        <w:rPr>
          <w:lang w:val="nl"/>
        </w:rPr>
        <w:tab/>
      </w:r>
      <w:r>
        <w:rPr>
          <w:lang w:val="nl"/>
        </w:rPr>
        <w:tab/>
        <w:t>520 mm</w:t>
      </w:r>
    </w:p>
    <w:p w14:paraId="06627B6E" w14:textId="6163479F" w:rsidR="00BD1D8E" w:rsidRPr="00A840C3" w:rsidRDefault="00000000" w:rsidP="009D5EAE">
      <w:pPr>
        <w:pStyle w:val="Kopfzeile"/>
        <w:tabs>
          <w:tab w:val="clear" w:pos="9072"/>
          <w:tab w:val="left" w:pos="-720"/>
          <w:tab w:val="left" w:pos="1134"/>
          <w:tab w:val="left" w:pos="1701"/>
          <w:tab w:val="left" w:pos="2268"/>
          <w:tab w:val="left" w:pos="4536"/>
        </w:tabs>
        <w:suppressAutoHyphens/>
        <w:rPr>
          <w:lang w:val="nl-NL"/>
        </w:rPr>
      </w:pPr>
      <w:r>
        <w:rPr>
          <w:lang w:val="nl"/>
        </w:rPr>
        <w:t>Hoogte: (incl. bordgeleidingen)</w:t>
      </w:r>
      <w:r>
        <w:rPr>
          <w:lang w:val="nl"/>
        </w:rPr>
        <w:tab/>
        <w:t>880 mm</w:t>
      </w:r>
    </w:p>
    <w:p w14:paraId="0B25DB85" w14:textId="58751753" w:rsidR="00BD1D8E" w:rsidRPr="00A840C3" w:rsidRDefault="00000000" w:rsidP="009D5EAE">
      <w:pPr>
        <w:tabs>
          <w:tab w:val="left" w:pos="-720"/>
          <w:tab w:val="left" w:pos="4536"/>
        </w:tabs>
        <w:suppressAutoHyphens/>
        <w:rPr>
          <w:lang w:val="nl-NL"/>
        </w:rPr>
      </w:pPr>
      <w:r>
        <w:rPr>
          <w:lang w:val="nl"/>
        </w:rPr>
        <w:t>Hoogte: (incl. afdekkappen)</w:t>
      </w:r>
      <w:r>
        <w:rPr>
          <w:lang w:val="nl"/>
        </w:rPr>
        <w:tab/>
        <w:t>970 mm</w:t>
      </w:r>
    </w:p>
    <w:p w14:paraId="46632567" w14:textId="3D22DA2B" w:rsidR="00B66BB4" w:rsidRPr="00A840C3" w:rsidRDefault="00000000" w:rsidP="009D5EAE">
      <w:pPr>
        <w:tabs>
          <w:tab w:val="left" w:pos="-720"/>
          <w:tab w:val="left" w:pos="4536"/>
        </w:tabs>
        <w:suppressAutoHyphens/>
        <w:rPr>
          <w:lang w:val="nl-NL"/>
        </w:rPr>
      </w:pPr>
      <w:r>
        <w:rPr>
          <w:lang w:val="nl"/>
        </w:rPr>
        <w:t>Werkhoogte:</w:t>
      </w:r>
      <w:r>
        <w:rPr>
          <w:lang w:val="nl"/>
        </w:rPr>
        <w:tab/>
        <w:t>750 mm</w:t>
      </w:r>
    </w:p>
    <w:p w14:paraId="649EC113" w14:textId="77777777" w:rsidR="009D5EAE" w:rsidRPr="00A840C3" w:rsidRDefault="009D5EAE" w:rsidP="009D5EAE">
      <w:pPr>
        <w:tabs>
          <w:tab w:val="left" w:pos="-720"/>
        </w:tabs>
        <w:suppressAutoHyphens/>
        <w:rPr>
          <w:lang w:val="nl-NL"/>
        </w:rPr>
      </w:pPr>
    </w:p>
    <w:p w14:paraId="3961DBE1" w14:textId="77777777" w:rsidR="00BD1D8E" w:rsidRPr="00A840C3" w:rsidRDefault="00BD1D8E">
      <w:pPr>
        <w:tabs>
          <w:tab w:val="left" w:pos="-720"/>
        </w:tabs>
        <w:suppressAutoHyphens/>
        <w:rPr>
          <w:lang w:val="nl-NL"/>
        </w:rPr>
      </w:pPr>
    </w:p>
    <w:p w14:paraId="7A3D28BE" w14:textId="77777777" w:rsidR="00BD1D8E" w:rsidRPr="00A840C3" w:rsidRDefault="00000000">
      <w:pPr>
        <w:tabs>
          <w:tab w:val="left" w:pos="-720"/>
        </w:tabs>
        <w:suppressAutoHyphens/>
        <w:rPr>
          <w:b/>
          <w:lang w:val="nl-NL"/>
        </w:rPr>
      </w:pPr>
      <w:r>
        <w:rPr>
          <w:b/>
          <w:bCs/>
          <w:lang w:val="nl"/>
        </w:rPr>
        <w:t>Uitvoering</w:t>
      </w:r>
    </w:p>
    <w:p w14:paraId="1750F158" w14:textId="77777777" w:rsidR="00BD1D8E" w:rsidRPr="00A840C3" w:rsidRDefault="00BD1D8E">
      <w:pPr>
        <w:tabs>
          <w:tab w:val="left" w:pos="-720"/>
        </w:tabs>
        <w:suppressAutoHyphens/>
        <w:rPr>
          <w:b/>
          <w:lang w:val="nl-NL"/>
        </w:rPr>
      </w:pPr>
    </w:p>
    <w:p w14:paraId="17477B3D" w14:textId="4AA96871" w:rsidR="00BD36DE" w:rsidRPr="00A840C3" w:rsidRDefault="00000000">
      <w:pPr>
        <w:tabs>
          <w:tab w:val="left" w:pos="-720"/>
          <w:tab w:val="left" w:pos="6912"/>
        </w:tabs>
        <w:suppressAutoHyphens/>
        <w:rPr>
          <w:lang w:val="nl-NL"/>
        </w:rPr>
      </w:pPr>
      <w:r>
        <w:rPr>
          <w:lang w:val="nl"/>
        </w:rPr>
        <w:t xml:space="preserve">Het stapelaarcorpus is gemaakt van hoogwaardig, corrosiebestendig roestvrij staal. Het oppervlak is gemicroleerd. Het corpus is dubbelwandig en geïsoleerd. </w:t>
      </w:r>
    </w:p>
    <w:p w14:paraId="2C4F8477" w14:textId="77777777" w:rsidR="00037B09" w:rsidRPr="00A840C3" w:rsidRDefault="00000000">
      <w:pPr>
        <w:tabs>
          <w:tab w:val="left" w:pos="-720"/>
          <w:tab w:val="left" w:pos="6912"/>
        </w:tabs>
        <w:suppressAutoHyphens/>
        <w:rPr>
          <w:lang w:val="nl-NL"/>
        </w:rPr>
      </w:pPr>
      <w:r>
        <w:rPr>
          <w:lang w:val="nl"/>
        </w:rPr>
        <w:t>De bordenstapelaar is voorzien van twee vierkante bordenkokers. De bordenkokers hebben een zeer vlak stapelplatform, dat tegen scheefstand beveiligd wordt geleid.</w:t>
      </w:r>
    </w:p>
    <w:p w14:paraId="019990A4" w14:textId="77777777" w:rsidR="00BC6999" w:rsidRPr="00A840C3" w:rsidRDefault="00000000" w:rsidP="00BC6999">
      <w:pPr>
        <w:tabs>
          <w:tab w:val="left" w:pos="-720"/>
          <w:tab w:val="left" w:pos="6912"/>
        </w:tabs>
        <w:suppressAutoHyphens/>
        <w:rPr>
          <w:lang w:val="nl-NL"/>
        </w:rPr>
      </w:pPr>
      <w:r>
        <w:rPr>
          <w:lang w:val="nl"/>
        </w:rPr>
        <w:t>Met behulp van vier bordgeleidingsstaven met rilsancoating kunnen deze door middel van een gatenpatroon in de bodem flexibel en zonder gereedschap worden aangepast aan verschillende bordafmetingen en -vormen. Per bordenkoker kunnen bijvoorbeeld ronde borden met een diameter van 18 – 33 cm of vierkante borden tot maximaal 28 x 28 cm worden gestapeld.</w:t>
      </w:r>
    </w:p>
    <w:p w14:paraId="7B4E9B06" w14:textId="77777777" w:rsidR="00371D16" w:rsidRPr="00A840C3" w:rsidRDefault="00000000">
      <w:pPr>
        <w:tabs>
          <w:tab w:val="left" w:pos="-720"/>
          <w:tab w:val="left" w:pos="6912"/>
        </w:tabs>
        <w:suppressAutoHyphens/>
        <w:rPr>
          <w:lang w:val="nl-NL"/>
        </w:rPr>
      </w:pPr>
      <w:r>
        <w:rPr>
          <w:lang w:val="nl"/>
        </w:rPr>
        <w:t>De bordgeleidingsstaven steken boven de bovenzijde van de stapelaar uit. Daardoor kunnen meer borden veilig worden vervoerd en afgestapeld en wordt het vaatwerk ook na het verwijderen van de afdekkappen veilig geleid.</w:t>
      </w:r>
    </w:p>
    <w:p w14:paraId="119E1EE8" w14:textId="27FD5015" w:rsidR="003E1873" w:rsidRPr="00A840C3" w:rsidRDefault="00000000" w:rsidP="003E1873">
      <w:pPr>
        <w:tabs>
          <w:tab w:val="left" w:pos="-720"/>
          <w:tab w:val="left" w:pos="6912"/>
        </w:tabs>
        <w:suppressAutoHyphens/>
        <w:rPr>
          <w:lang w:val="nl-NL"/>
        </w:rPr>
      </w:pPr>
      <w:r>
        <w:rPr>
          <w:lang w:val="nl"/>
        </w:rPr>
        <w:t>Voor een eenvoudige reiniging van de stapelaar en voor het eenvoudig en ergonomisch instellen van de veerspanning kunnen de bordenkokers volledig uit de stapelaar worden verwijderd.</w:t>
      </w:r>
    </w:p>
    <w:p w14:paraId="7A1474AF" w14:textId="77777777" w:rsidR="00BD36DE" w:rsidRPr="00A840C3" w:rsidRDefault="00000000">
      <w:pPr>
        <w:tabs>
          <w:tab w:val="left" w:pos="-720"/>
          <w:tab w:val="left" w:pos="6912"/>
        </w:tabs>
        <w:suppressAutoHyphens/>
        <w:rPr>
          <w:lang w:val="nl-NL"/>
        </w:rPr>
      </w:pPr>
      <w:r>
        <w:rPr>
          <w:lang w:val="nl"/>
        </w:rPr>
        <w:t xml:space="preserve">Door het in- of loshaken van de veren kan de veerspanning op het stapelgoed worden afgeregeld voor een gelijkblijvende uitgiftehoogte. </w:t>
      </w:r>
    </w:p>
    <w:p w14:paraId="7DCD4592" w14:textId="77777777" w:rsidR="009B5071" w:rsidRPr="00A840C3" w:rsidRDefault="00000000">
      <w:pPr>
        <w:tabs>
          <w:tab w:val="left" w:pos="-720"/>
          <w:tab w:val="left" w:pos="6912"/>
        </w:tabs>
        <w:suppressAutoHyphens/>
        <w:rPr>
          <w:lang w:val="nl-NL"/>
        </w:rPr>
      </w:pPr>
      <w:r>
        <w:rPr>
          <w:lang w:val="nl"/>
        </w:rPr>
        <w:t>Door speciale uitsparingen op de veerhouders kan deze instelling snel en zonder veel moeite worden uitgevoerd.</w:t>
      </w:r>
    </w:p>
    <w:p w14:paraId="46F2F6BD" w14:textId="77777777" w:rsidR="00EE2394" w:rsidRPr="00A840C3" w:rsidRDefault="00000000" w:rsidP="00EE2394">
      <w:pPr>
        <w:tabs>
          <w:tab w:val="left" w:pos="1701"/>
        </w:tabs>
        <w:ind w:right="-283"/>
        <w:rPr>
          <w:lang w:val="nl-NL"/>
        </w:rPr>
      </w:pPr>
      <w:r>
        <w:rPr>
          <w:lang w:val="nl"/>
        </w:rPr>
        <w:t>De bordenstapelaar is voorzien van een krachtige circulatieluchtverwarming.</w:t>
      </w:r>
    </w:p>
    <w:p w14:paraId="323236DD" w14:textId="77777777" w:rsidR="009B5071" w:rsidRPr="00A840C3" w:rsidRDefault="00000000">
      <w:pPr>
        <w:tabs>
          <w:tab w:val="left" w:pos="-720"/>
          <w:tab w:val="left" w:pos="6912"/>
        </w:tabs>
        <w:suppressAutoHyphens/>
        <w:rPr>
          <w:lang w:val="nl-NL"/>
        </w:rPr>
      </w:pPr>
      <w:r>
        <w:rPr>
          <w:lang w:val="nl"/>
        </w:rPr>
        <w:t>De bedieningselementen en de spiraalkabel liggen verdiept in het schakelaarpaneel aan de korte zijde om beschadiging te voorkomen.</w:t>
      </w:r>
    </w:p>
    <w:p w14:paraId="4B6F9D04" w14:textId="77777777" w:rsidR="009B5071" w:rsidRPr="00A840C3" w:rsidRDefault="00000000">
      <w:pPr>
        <w:tabs>
          <w:tab w:val="left" w:pos="-720"/>
          <w:tab w:val="left" w:pos="6912"/>
        </w:tabs>
        <w:suppressAutoHyphens/>
        <w:rPr>
          <w:lang w:val="nl-NL"/>
        </w:rPr>
      </w:pPr>
      <w:r>
        <w:rPr>
          <w:lang w:val="nl"/>
        </w:rPr>
        <w:t xml:space="preserve">Aan de bedieningszijde is een RVS veiligheidsduwhandgreep met aan de zijkant </w:t>
      </w:r>
      <w:r>
        <w:rPr>
          <w:lang w:val="nl"/>
        </w:rPr>
        <w:lastRenderedPageBreak/>
        <w:t>robuuste stootbeveiligingselementen van kunststof aangebracht, die tevens is bedoeld ter bescherming van de bedieningselementen. Met een buisdiameter van 28 mm kan de stapelaar ergonomisch worden verplaatst.</w:t>
      </w:r>
    </w:p>
    <w:p w14:paraId="13E78F67" w14:textId="77777777" w:rsidR="001F1108" w:rsidRPr="00A840C3" w:rsidRDefault="00000000">
      <w:pPr>
        <w:tabs>
          <w:tab w:val="left" w:pos="-720"/>
          <w:tab w:val="left" w:pos="6912"/>
        </w:tabs>
        <w:suppressAutoHyphens/>
        <w:rPr>
          <w:lang w:val="nl-NL"/>
        </w:rPr>
      </w:pPr>
      <w:r>
        <w:rPr>
          <w:lang w:val="nl"/>
        </w:rPr>
        <w:t xml:space="preserve">Twee geïsoleerde afdekkappen van EPP (geëxpandeerd polypropyleen) verminderen warmteverliezen aanmerkelijk en voorkomen dat het vaatwerk vuil wordt. De afdekkappen van EPP hebben aan laag gewicht en zijn extreem robuust en schokbestendig. </w:t>
      </w:r>
    </w:p>
    <w:p w14:paraId="357519F1" w14:textId="77777777" w:rsidR="001F1108" w:rsidRPr="00A840C3" w:rsidRDefault="00000000">
      <w:pPr>
        <w:tabs>
          <w:tab w:val="left" w:pos="-720"/>
          <w:tab w:val="left" w:pos="6912"/>
        </w:tabs>
        <w:suppressAutoHyphens/>
        <w:rPr>
          <w:lang w:val="nl-NL"/>
        </w:rPr>
      </w:pPr>
      <w:r>
        <w:rPr>
          <w:lang w:val="nl"/>
        </w:rPr>
        <w:t>Met behulp van de meegeleverde clips kan een EPP afdekkap bij de uitgifte van de borden veilig onder de duwhandgreep worden opgeborgen. Hiervoor wordt de clip voor aan de duwhandgreep ingeklikt en kan de afdekkap daaronder worden gehangen. De clip is zo ontworpen, dat hij zowel één van de meegeleverde EPP afdekkappen als twee van de optioneel verkrijgbare afdekkappen van polycarbonaat veilig kan opnemen.</w:t>
      </w:r>
    </w:p>
    <w:p w14:paraId="6870FCE1" w14:textId="77777777" w:rsidR="00106BC9" w:rsidRPr="00A840C3" w:rsidRDefault="00000000">
      <w:pPr>
        <w:tabs>
          <w:tab w:val="left" w:pos="-720"/>
          <w:tab w:val="left" w:pos="6912"/>
        </w:tabs>
        <w:suppressAutoHyphens/>
        <w:rPr>
          <w:lang w:val="nl-NL"/>
        </w:rPr>
      </w:pPr>
      <w:r>
        <w:rPr>
          <w:lang w:val="nl"/>
        </w:rPr>
        <w:t>De stapelaar is verrijdbaar met roestvrije kunststof wielen (4 zwenkwielen waarvan 2 met rem, wieldiameter 125 mm).</w:t>
      </w:r>
    </w:p>
    <w:p w14:paraId="51A224C5" w14:textId="77777777" w:rsidR="00106BC9" w:rsidRPr="00A840C3" w:rsidRDefault="00000000">
      <w:pPr>
        <w:tabs>
          <w:tab w:val="left" w:pos="-720"/>
          <w:tab w:val="left" w:pos="6912"/>
        </w:tabs>
        <w:suppressAutoHyphens/>
        <w:rPr>
          <w:lang w:val="nl-NL"/>
        </w:rPr>
      </w:pPr>
      <w:r>
        <w:rPr>
          <w:lang w:val="nl"/>
        </w:rPr>
        <w:t>Robuuste stoothoeken van kunststof op alle vier de hoeken van de stapelaar beschermen apparaat en meubilair tegen beschadigingen.</w:t>
      </w:r>
    </w:p>
    <w:p w14:paraId="54697C05" w14:textId="77777777" w:rsidR="003D6829" w:rsidRPr="00A840C3" w:rsidRDefault="003D6829">
      <w:pPr>
        <w:tabs>
          <w:tab w:val="left" w:pos="-720"/>
          <w:tab w:val="left" w:pos="6912"/>
        </w:tabs>
        <w:suppressAutoHyphens/>
        <w:rPr>
          <w:lang w:val="nl-NL"/>
        </w:rPr>
      </w:pPr>
    </w:p>
    <w:p w14:paraId="6DC7BF94" w14:textId="77777777" w:rsidR="009E40B5" w:rsidRPr="00A840C3" w:rsidRDefault="009E40B5">
      <w:pPr>
        <w:tabs>
          <w:tab w:val="left" w:pos="-720"/>
        </w:tabs>
        <w:suppressAutoHyphens/>
        <w:rPr>
          <w:b/>
          <w:lang w:val="nl-NL"/>
        </w:rPr>
      </w:pPr>
    </w:p>
    <w:p w14:paraId="230D82F5" w14:textId="77777777" w:rsidR="00BD1D8E" w:rsidRDefault="00000000">
      <w:pPr>
        <w:pStyle w:val="berschrift3"/>
        <w:tabs>
          <w:tab w:val="clear" w:pos="1701"/>
        </w:tabs>
        <w:ind w:right="-283"/>
      </w:pPr>
      <w:r>
        <w:rPr>
          <w:bCs/>
          <w:lang w:val="nl"/>
        </w:rPr>
        <w:t>Toebehoren/ opties</w:t>
      </w:r>
    </w:p>
    <w:p w14:paraId="5865C3F3" w14:textId="77777777" w:rsidR="00BD1D8E" w:rsidRDefault="00BD1D8E"/>
    <w:p w14:paraId="531B1E0A" w14:textId="77777777" w:rsidR="00BD1D8E" w:rsidRDefault="00000000" w:rsidP="00084497">
      <w:pPr>
        <w:numPr>
          <w:ilvl w:val="0"/>
          <w:numId w:val="18"/>
        </w:numPr>
        <w:ind w:right="-283"/>
      </w:pPr>
      <w:r>
        <w:rPr>
          <w:lang w:val="nl"/>
        </w:rPr>
        <w:t>Transparante afdekkap van polycarbonaat</w:t>
      </w:r>
    </w:p>
    <w:p w14:paraId="525C3A87" w14:textId="77777777" w:rsidR="000F6C39" w:rsidRDefault="00000000" w:rsidP="00084497">
      <w:pPr>
        <w:numPr>
          <w:ilvl w:val="0"/>
          <w:numId w:val="18"/>
        </w:numPr>
        <w:ind w:right="-283"/>
      </w:pPr>
      <w:r>
        <w:rPr>
          <w:lang w:val="nl"/>
        </w:rPr>
        <w:t>Bijvulsignaal</w:t>
      </w:r>
    </w:p>
    <w:p w14:paraId="373E1F2A" w14:textId="77777777" w:rsidR="001F1108" w:rsidRPr="00A840C3" w:rsidRDefault="00000000" w:rsidP="001F1108">
      <w:pPr>
        <w:ind w:left="360" w:right="-283"/>
        <w:rPr>
          <w:lang w:val="nl-NL"/>
        </w:rPr>
      </w:pPr>
      <w:r>
        <w:rPr>
          <w:lang w:val="nl"/>
        </w:rPr>
        <w:t>(geeft tijdig aan het personeel aan wanneer de borden in de betreffende koker opraken)</w:t>
      </w:r>
    </w:p>
    <w:p w14:paraId="653E6B18" w14:textId="77777777" w:rsidR="000F6C39" w:rsidRDefault="00000000" w:rsidP="00084497">
      <w:pPr>
        <w:numPr>
          <w:ilvl w:val="0"/>
          <w:numId w:val="18"/>
        </w:numPr>
        <w:ind w:right="-283"/>
      </w:pPr>
      <w:r>
        <w:rPr>
          <w:lang w:val="nl"/>
        </w:rPr>
        <w:t>Rondomlopende stootbeveiliging</w:t>
      </w:r>
    </w:p>
    <w:p w14:paraId="269F5395" w14:textId="77777777" w:rsidR="001F1108" w:rsidRDefault="00000000" w:rsidP="001F1108">
      <w:pPr>
        <w:numPr>
          <w:ilvl w:val="0"/>
          <w:numId w:val="18"/>
        </w:numPr>
        <w:ind w:right="-283"/>
      </w:pPr>
      <w:r>
        <w:rPr>
          <w:lang w:val="nl"/>
        </w:rPr>
        <w:t>4 extra bordgeleidingen per koker</w:t>
      </w:r>
    </w:p>
    <w:p w14:paraId="49564921" w14:textId="77777777" w:rsidR="001F1108" w:rsidRPr="00A840C3" w:rsidRDefault="00000000" w:rsidP="001F1108">
      <w:pPr>
        <w:ind w:left="360" w:right="-283"/>
        <w:rPr>
          <w:lang w:val="nl-NL"/>
        </w:rPr>
      </w:pPr>
      <w:r>
        <w:rPr>
          <w:lang w:val="nl"/>
        </w:rPr>
        <w:t>(met behulp van de extra bordgeleidingen kunnen in de bordenkoker 4 stapels klein vaatwerk worden afgestapeld, bv. salade-, dessert- of soepkommen; de extra bordgeleidingen ondersteunen ook bij het afstapelen van afwijkende bordvormen)</w:t>
      </w:r>
    </w:p>
    <w:p w14:paraId="0E405434" w14:textId="77777777" w:rsidR="000F6C39" w:rsidRPr="00A840C3" w:rsidRDefault="00000000" w:rsidP="00084497">
      <w:pPr>
        <w:numPr>
          <w:ilvl w:val="0"/>
          <w:numId w:val="18"/>
        </w:numPr>
        <w:ind w:right="-283"/>
        <w:rPr>
          <w:lang w:val="nl-NL"/>
        </w:rPr>
      </w:pPr>
      <w:r>
        <w:rPr>
          <w:lang w:val="nl"/>
        </w:rPr>
        <w:t>Neerklapbaar plateau aan de korte zijde</w:t>
      </w:r>
    </w:p>
    <w:p w14:paraId="54EB00DE" w14:textId="77777777" w:rsidR="000F6C39" w:rsidRPr="00A840C3" w:rsidRDefault="00000000" w:rsidP="00084497">
      <w:pPr>
        <w:numPr>
          <w:ilvl w:val="0"/>
          <w:numId w:val="18"/>
        </w:numPr>
        <w:ind w:right="-283"/>
        <w:rPr>
          <w:lang w:val="nl-NL"/>
        </w:rPr>
      </w:pPr>
      <w:r>
        <w:rPr>
          <w:lang w:val="nl"/>
        </w:rPr>
        <w:t>GN-inhangframe aan de korte zijde</w:t>
      </w:r>
    </w:p>
    <w:p w14:paraId="568D2468" w14:textId="77777777" w:rsidR="001F1108" w:rsidRPr="00A840C3" w:rsidRDefault="00000000" w:rsidP="001F1108">
      <w:pPr>
        <w:ind w:left="360" w:right="-283"/>
        <w:rPr>
          <w:lang w:val="nl-NL"/>
        </w:rPr>
      </w:pPr>
      <w:r>
        <w:rPr>
          <w:lang w:val="nl"/>
        </w:rPr>
        <w:t>(biedt ruimte voor 3 stuks Gastronorminzetbakken GN-K GN 1/6)</w:t>
      </w:r>
    </w:p>
    <w:p w14:paraId="7FBA88DD" w14:textId="77777777" w:rsidR="000F6C39" w:rsidRDefault="00000000" w:rsidP="00084497">
      <w:pPr>
        <w:numPr>
          <w:ilvl w:val="0"/>
          <w:numId w:val="18"/>
        </w:numPr>
        <w:ind w:right="-283"/>
      </w:pPr>
      <w:r>
        <w:rPr>
          <w:lang w:val="nl"/>
        </w:rPr>
        <w:t>Reinigingslade</w:t>
      </w:r>
    </w:p>
    <w:p w14:paraId="32217362" w14:textId="7C75DE18" w:rsidR="00770CBA" w:rsidRPr="00A840C3" w:rsidRDefault="00000000" w:rsidP="00770CBA">
      <w:pPr>
        <w:numPr>
          <w:ilvl w:val="0"/>
          <w:numId w:val="18"/>
        </w:numPr>
        <w:ind w:right="-283"/>
        <w:rPr>
          <w:lang w:val="nl-NL"/>
        </w:rPr>
      </w:pPr>
      <w:r>
        <w:rPr>
          <w:lang w:val="nl"/>
        </w:rPr>
        <w:t>Corpus van gepoedercoat RVS in verschillende kleuren</w:t>
      </w:r>
    </w:p>
    <w:p w14:paraId="48543C0F" w14:textId="77777777" w:rsidR="000F6C39" w:rsidRPr="00084497" w:rsidRDefault="00000000" w:rsidP="00084497">
      <w:pPr>
        <w:numPr>
          <w:ilvl w:val="0"/>
          <w:numId w:val="18"/>
        </w:numPr>
        <w:ind w:right="-283"/>
      </w:pPr>
      <w:r>
        <w:rPr>
          <w:lang w:val="nl"/>
        </w:rPr>
        <w:t>Andere wieluitvoeringen zie complete prijslijst</w:t>
      </w:r>
    </w:p>
    <w:p w14:paraId="6290F3E6" w14:textId="77777777" w:rsidR="00BD1D8E" w:rsidRDefault="00BD1D8E">
      <w:pPr>
        <w:tabs>
          <w:tab w:val="left" w:pos="-720"/>
        </w:tabs>
        <w:suppressAutoHyphens/>
        <w:rPr>
          <w:b/>
        </w:rPr>
      </w:pPr>
    </w:p>
    <w:p w14:paraId="6DE9A055" w14:textId="77777777" w:rsidR="00084497" w:rsidRDefault="00084497">
      <w:pPr>
        <w:tabs>
          <w:tab w:val="left" w:pos="-720"/>
        </w:tabs>
        <w:suppressAutoHyphens/>
        <w:rPr>
          <w:b/>
        </w:rPr>
      </w:pPr>
    </w:p>
    <w:p w14:paraId="36B8DEA8" w14:textId="77777777" w:rsidR="00FF2AA2" w:rsidRDefault="00FF2AA2">
      <w:pPr>
        <w:tabs>
          <w:tab w:val="left" w:pos="-720"/>
        </w:tabs>
        <w:suppressAutoHyphens/>
        <w:rPr>
          <w:b/>
        </w:rPr>
      </w:pPr>
    </w:p>
    <w:p w14:paraId="6D429D95" w14:textId="77777777" w:rsidR="00BD1D8E" w:rsidRDefault="00000000">
      <w:pPr>
        <w:tabs>
          <w:tab w:val="left" w:pos="-720"/>
        </w:tabs>
        <w:suppressAutoHyphens/>
      </w:pPr>
      <w:r>
        <w:rPr>
          <w:b/>
          <w:bCs/>
          <w:lang w:val="nl"/>
        </w:rPr>
        <w:lastRenderedPageBreak/>
        <w:t>Technische gegevens</w:t>
      </w:r>
    </w:p>
    <w:p w14:paraId="2FA45311" w14:textId="77777777" w:rsidR="00BD1D8E" w:rsidRDefault="00BD1D8E">
      <w:pPr>
        <w:tabs>
          <w:tab w:val="left" w:pos="-720"/>
        </w:tabs>
        <w:suppressAutoHyphens/>
      </w:pPr>
    </w:p>
    <w:p w14:paraId="4E13896B" w14:textId="46B4B6C9" w:rsidR="00BD1D8E" w:rsidRPr="008D20D8" w:rsidRDefault="00000000" w:rsidP="00BD4A40">
      <w:pPr>
        <w:tabs>
          <w:tab w:val="left" w:pos="-720"/>
          <w:tab w:val="left" w:pos="2552"/>
          <w:tab w:val="left" w:pos="2977"/>
          <w:tab w:val="left" w:pos="3544"/>
          <w:tab w:val="left" w:pos="6912"/>
        </w:tabs>
        <w:suppressAutoHyphens/>
        <w:ind w:left="2970" w:right="-283" w:hanging="2970"/>
      </w:pPr>
      <w:r>
        <w:rPr>
          <w:lang w:val="nl"/>
        </w:rPr>
        <w:t>Materiaal:</w:t>
      </w:r>
      <w:r>
        <w:rPr>
          <w:lang w:val="nl"/>
        </w:rPr>
        <w:tab/>
      </w:r>
      <w:r>
        <w:rPr>
          <w:lang w:val="nl"/>
        </w:rPr>
        <w:tab/>
        <w:t>1.4301/1.4016</w:t>
      </w:r>
    </w:p>
    <w:p w14:paraId="5E8BAA55" w14:textId="544704B2" w:rsidR="00BD1D8E" w:rsidRPr="008D20D8" w:rsidRDefault="00000000">
      <w:pPr>
        <w:tabs>
          <w:tab w:val="left" w:pos="-720"/>
          <w:tab w:val="left" w:pos="2552"/>
          <w:tab w:val="left" w:pos="2977"/>
          <w:tab w:val="left" w:pos="3544"/>
          <w:tab w:val="left" w:pos="6912"/>
        </w:tabs>
        <w:suppressAutoHyphens/>
        <w:ind w:right="-283"/>
      </w:pPr>
      <w:r>
        <w:rPr>
          <w:lang w:val="nl"/>
        </w:rPr>
        <w:t>Gewicht:</w:t>
      </w:r>
      <w:r>
        <w:rPr>
          <w:lang w:val="nl"/>
        </w:rPr>
        <w:tab/>
      </w:r>
      <w:r>
        <w:rPr>
          <w:lang w:val="nl"/>
        </w:rPr>
        <w:tab/>
        <w:t>ca. 70 kg</w:t>
      </w:r>
    </w:p>
    <w:p w14:paraId="2F125E44" w14:textId="13B68088" w:rsidR="003212DD" w:rsidRPr="008D20D8" w:rsidRDefault="00000000">
      <w:pPr>
        <w:tabs>
          <w:tab w:val="left" w:pos="-720"/>
          <w:tab w:val="left" w:pos="2552"/>
          <w:tab w:val="left" w:pos="2977"/>
          <w:tab w:val="left" w:pos="3544"/>
          <w:tab w:val="left" w:pos="6912"/>
        </w:tabs>
        <w:suppressAutoHyphens/>
        <w:ind w:right="-283"/>
      </w:pPr>
      <w:r>
        <w:rPr>
          <w:lang w:val="nl"/>
        </w:rPr>
        <w:t>Max. belading:</w:t>
      </w:r>
      <w:r>
        <w:rPr>
          <w:lang w:val="nl"/>
        </w:rPr>
        <w:tab/>
      </w:r>
      <w:r>
        <w:rPr>
          <w:lang w:val="nl"/>
        </w:rPr>
        <w:tab/>
        <w:t>130 kg</w:t>
      </w:r>
    </w:p>
    <w:p w14:paraId="6EB712F1" w14:textId="70F5BE95" w:rsidR="00BD1D8E" w:rsidRPr="00A840C3" w:rsidRDefault="00000000" w:rsidP="00BD4A40">
      <w:pPr>
        <w:tabs>
          <w:tab w:val="left" w:pos="-720"/>
          <w:tab w:val="left" w:pos="2552"/>
          <w:tab w:val="left" w:pos="2977"/>
          <w:tab w:val="left" w:pos="3544"/>
          <w:tab w:val="left" w:pos="6912"/>
        </w:tabs>
        <w:suppressAutoHyphens/>
        <w:ind w:left="2970" w:right="-283" w:hanging="2970"/>
        <w:rPr>
          <w:lang w:val="nl-NL"/>
        </w:rPr>
      </w:pPr>
      <w:r>
        <w:rPr>
          <w:lang w:val="nl"/>
        </w:rPr>
        <w:t>Capaciteit:</w:t>
      </w:r>
      <w:r>
        <w:rPr>
          <w:lang w:val="nl"/>
        </w:rPr>
        <w:tab/>
      </w:r>
      <w:r>
        <w:rPr>
          <w:lang w:val="nl"/>
        </w:rPr>
        <w:tab/>
        <w:t>ca. 120 borden (afhankelijk van de stapelhoogte)</w:t>
      </w:r>
    </w:p>
    <w:p w14:paraId="005EA942" w14:textId="77777777" w:rsidR="00BD1D8E" w:rsidRPr="00A840C3" w:rsidRDefault="00000000">
      <w:pPr>
        <w:tabs>
          <w:tab w:val="left" w:pos="-720"/>
          <w:tab w:val="left" w:pos="2552"/>
          <w:tab w:val="left" w:pos="2977"/>
          <w:tab w:val="left" w:pos="3544"/>
          <w:tab w:val="left" w:pos="6912"/>
        </w:tabs>
        <w:suppressAutoHyphens/>
        <w:ind w:right="-283"/>
        <w:rPr>
          <w:lang w:val="nl-NL"/>
        </w:rPr>
      </w:pPr>
      <w:r>
        <w:rPr>
          <w:lang w:val="nl"/>
        </w:rPr>
        <w:t>Vaatwerkafmetingen:</w:t>
      </w:r>
      <w:r>
        <w:rPr>
          <w:lang w:val="nl"/>
        </w:rPr>
        <w:tab/>
      </w:r>
      <w:r>
        <w:rPr>
          <w:lang w:val="nl"/>
        </w:rPr>
        <w:tab/>
        <w:t>rond: Ø18–33 cm</w:t>
      </w:r>
    </w:p>
    <w:p w14:paraId="4A8FE646" w14:textId="77777777" w:rsidR="0074360B" w:rsidRPr="00A840C3" w:rsidRDefault="00000000">
      <w:pPr>
        <w:tabs>
          <w:tab w:val="left" w:pos="-720"/>
          <w:tab w:val="left" w:pos="2552"/>
          <w:tab w:val="left" w:pos="2977"/>
          <w:tab w:val="left" w:pos="3544"/>
          <w:tab w:val="left" w:pos="6912"/>
        </w:tabs>
        <w:suppressAutoHyphens/>
        <w:ind w:right="-283"/>
        <w:rPr>
          <w:lang w:val="nl-NL"/>
        </w:rPr>
      </w:pPr>
      <w:r>
        <w:rPr>
          <w:lang w:val="nl"/>
        </w:rPr>
        <w:tab/>
      </w:r>
      <w:r>
        <w:rPr>
          <w:lang w:val="nl"/>
        </w:rPr>
        <w:tab/>
        <w:t>vierkant: max. 28x28 cm</w:t>
      </w:r>
    </w:p>
    <w:p w14:paraId="0D81E619" w14:textId="77777777" w:rsidR="00BD1D8E" w:rsidRPr="00A840C3" w:rsidRDefault="00000000">
      <w:pPr>
        <w:tabs>
          <w:tab w:val="left" w:pos="-720"/>
          <w:tab w:val="left" w:pos="2552"/>
          <w:tab w:val="left" w:pos="2977"/>
          <w:tab w:val="left" w:pos="3544"/>
          <w:tab w:val="left" w:pos="6912"/>
        </w:tabs>
        <w:suppressAutoHyphens/>
        <w:ind w:right="-283"/>
        <w:rPr>
          <w:lang w:val="nl-NL"/>
        </w:rPr>
      </w:pPr>
      <w:r>
        <w:rPr>
          <w:lang w:val="nl"/>
        </w:rPr>
        <w:t>Aantal kokers:</w:t>
      </w:r>
      <w:r>
        <w:rPr>
          <w:lang w:val="nl"/>
        </w:rPr>
        <w:tab/>
      </w:r>
      <w:r>
        <w:rPr>
          <w:lang w:val="nl"/>
        </w:rPr>
        <w:tab/>
        <w:t>2</w:t>
      </w:r>
    </w:p>
    <w:p w14:paraId="4B6506B4" w14:textId="77777777" w:rsidR="00BD1D8E" w:rsidRPr="00A840C3" w:rsidRDefault="00000000" w:rsidP="00BD4A40">
      <w:pPr>
        <w:pStyle w:val="Kopfzeile"/>
        <w:tabs>
          <w:tab w:val="clear" w:pos="4536"/>
          <w:tab w:val="clear" w:pos="9072"/>
          <w:tab w:val="left" w:pos="1985"/>
          <w:tab w:val="left" w:pos="2552"/>
          <w:tab w:val="left" w:pos="2977"/>
          <w:tab w:val="left" w:pos="3402"/>
        </w:tabs>
        <w:ind w:left="2970" w:right="-283" w:hanging="2970"/>
        <w:rPr>
          <w:lang w:val="nl-NL"/>
        </w:rPr>
      </w:pPr>
      <w:r>
        <w:rPr>
          <w:lang w:val="nl"/>
        </w:rPr>
        <w:t>Afdekkappen:</w:t>
      </w:r>
      <w:r>
        <w:rPr>
          <w:lang w:val="nl"/>
        </w:rPr>
        <w:tab/>
      </w:r>
      <w:r>
        <w:rPr>
          <w:lang w:val="nl"/>
        </w:rPr>
        <w:tab/>
      </w:r>
      <w:r>
        <w:rPr>
          <w:lang w:val="nl"/>
        </w:rPr>
        <w:tab/>
        <w:t>geëxpandeerd polypropyleen (EPP)</w:t>
      </w:r>
    </w:p>
    <w:p w14:paraId="21CA7B30" w14:textId="6E016DBB" w:rsidR="00BD1D8E" w:rsidRPr="00A840C3" w:rsidRDefault="00000000">
      <w:pPr>
        <w:pStyle w:val="Kopfzeile"/>
        <w:tabs>
          <w:tab w:val="clear" w:pos="4536"/>
          <w:tab w:val="clear" w:pos="9072"/>
          <w:tab w:val="left" w:pos="1985"/>
          <w:tab w:val="left" w:pos="2552"/>
          <w:tab w:val="left" w:pos="2977"/>
          <w:tab w:val="left" w:pos="3402"/>
        </w:tabs>
        <w:ind w:right="-283"/>
        <w:rPr>
          <w:lang w:val="nl-NL"/>
        </w:rPr>
      </w:pPr>
      <w:r>
        <w:rPr>
          <w:lang w:val="nl"/>
        </w:rPr>
        <w:t xml:space="preserve">Stapelhoogte met </w:t>
      </w:r>
      <w:r w:rsidR="00A840C3">
        <w:rPr>
          <w:lang w:val="nl"/>
        </w:rPr>
        <w:br/>
      </w:r>
      <w:r>
        <w:rPr>
          <w:lang w:val="nl"/>
        </w:rPr>
        <w:t>afdekkap:</w:t>
      </w:r>
      <w:r>
        <w:rPr>
          <w:lang w:val="nl"/>
        </w:rPr>
        <w:tab/>
      </w:r>
      <w:r>
        <w:rPr>
          <w:lang w:val="nl"/>
        </w:rPr>
        <w:tab/>
      </w:r>
      <w:r>
        <w:rPr>
          <w:lang w:val="nl"/>
        </w:rPr>
        <w:tab/>
        <w:t>650 mm</w:t>
      </w:r>
    </w:p>
    <w:p w14:paraId="31EB2893" w14:textId="4C58975C" w:rsidR="00BD1D8E" w:rsidRPr="00A840C3" w:rsidRDefault="00000000">
      <w:pPr>
        <w:pStyle w:val="Kopfzeile"/>
        <w:tabs>
          <w:tab w:val="clear" w:pos="4536"/>
          <w:tab w:val="clear" w:pos="9072"/>
          <w:tab w:val="left" w:pos="1985"/>
          <w:tab w:val="left" w:pos="2552"/>
          <w:tab w:val="left" w:pos="2977"/>
          <w:tab w:val="left" w:pos="3402"/>
        </w:tabs>
        <w:ind w:right="-283"/>
        <w:rPr>
          <w:lang w:val="nl-NL"/>
        </w:rPr>
      </w:pPr>
      <w:r>
        <w:rPr>
          <w:lang w:val="nl"/>
        </w:rPr>
        <w:t>Stapelhoogte zonder</w:t>
      </w:r>
      <w:r w:rsidR="00A840C3">
        <w:rPr>
          <w:lang w:val="nl"/>
        </w:rPr>
        <w:br/>
      </w:r>
      <w:r>
        <w:rPr>
          <w:lang w:val="nl"/>
        </w:rPr>
        <w:t>afdekkap:</w:t>
      </w:r>
      <w:r>
        <w:rPr>
          <w:lang w:val="nl"/>
        </w:rPr>
        <w:tab/>
      </w:r>
      <w:r>
        <w:rPr>
          <w:lang w:val="nl"/>
        </w:rPr>
        <w:tab/>
      </w:r>
      <w:r>
        <w:rPr>
          <w:lang w:val="nl"/>
        </w:rPr>
        <w:tab/>
        <w:t>635 mm</w:t>
      </w:r>
    </w:p>
    <w:p w14:paraId="20E78C2F" w14:textId="0E57333E" w:rsidR="0041245E" w:rsidRPr="00A840C3" w:rsidRDefault="00000000" w:rsidP="0041245E">
      <w:pPr>
        <w:pStyle w:val="Kopfzeile"/>
        <w:tabs>
          <w:tab w:val="clear" w:pos="4536"/>
          <w:tab w:val="clear" w:pos="9072"/>
          <w:tab w:val="left" w:pos="1985"/>
          <w:tab w:val="left" w:pos="2552"/>
          <w:tab w:val="left" w:pos="2977"/>
          <w:tab w:val="left" w:pos="3402"/>
        </w:tabs>
        <w:ind w:left="2970" w:right="-283" w:hanging="2970"/>
        <w:rPr>
          <w:lang w:val="nl-NL"/>
        </w:rPr>
      </w:pPr>
      <w:r>
        <w:rPr>
          <w:lang w:val="nl"/>
        </w:rPr>
        <w:t>Temperatuurbereik:</w:t>
      </w:r>
      <w:r>
        <w:rPr>
          <w:lang w:val="nl"/>
        </w:rPr>
        <w:tab/>
      </w:r>
      <w:r>
        <w:rPr>
          <w:lang w:val="nl"/>
        </w:rPr>
        <w:tab/>
        <w:t>temperatuur vast ingesteld op +44°C</w:t>
      </w:r>
    </w:p>
    <w:p w14:paraId="511868FB" w14:textId="7DB38261" w:rsidR="00BD1D8E" w:rsidRPr="00A840C3" w:rsidRDefault="00000000" w:rsidP="0041245E">
      <w:pPr>
        <w:pStyle w:val="Kopfzeile"/>
        <w:tabs>
          <w:tab w:val="clear" w:pos="4536"/>
          <w:tab w:val="clear" w:pos="9072"/>
          <w:tab w:val="left" w:pos="1985"/>
          <w:tab w:val="left" w:pos="2552"/>
          <w:tab w:val="left" w:pos="2977"/>
          <w:tab w:val="left" w:pos="3402"/>
        </w:tabs>
        <w:ind w:left="2970" w:right="-283" w:hanging="2970"/>
        <w:rPr>
          <w:lang w:val="nl-NL"/>
        </w:rPr>
      </w:pPr>
      <w:r>
        <w:rPr>
          <w:lang w:val="nl"/>
        </w:rPr>
        <w:t>Aansluitwaarde:</w:t>
      </w:r>
      <w:r>
        <w:rPr>
          <w:lang w:val="nl"/>
        </w:rPr>
        <w:tab/>
      </w:r>
      <w:r>
        <w:rPr>
          <w:lang w:val="nl"/>
        </w:rPr>
        <w:tab/>
      </w:r>
      <w:r>
        <w:rPr>
          <w:lang w:val="nl"/>
        </w:rPr>
        <w:tab/>
        <w:t xml:space="preserve">220-240V/ 50-60 Hz/ </w:t>
      </w:r>
      <w:r w:rsidR="00A840C3">
        <w:rPr>
          <w:lang w:val="nl"/>
        </w:rPr>
        <w:br/>
      </w:r>
      <w:r>
        <w:rPr>
          <w:lang w:val="nl"/>
        </w:rPr>
        <w:t>1,5 kW</w:t>
      </w:r>
    </w:p>
    <w:p w14:paraId="30804518" w14:textId="6A9DBAE6" w:rsidR="003212DD" w:rsidRPr="00A840C3" w:rsidRDefault="00000000">
      <w:pPr>
        <w:pStyle w:val="Kopfzeile"/>
        <w:tabs>
          <w:tab w:val="clear" w:pos="4536"/>
          <w:tab w:val="clear" w:pos="9072"/>
          <w:tab w:val="left" w:pos="1985"/>
          <w:tab w:val="left" w:pos="2552"/>
          <w:tab w:val="left" w:pos="2977"/>
          <w:tab w:val="left" w:pos="3402"/>
        </w:tabs>
        <w:ind w:right="-283"/>
        <w:rPr>
          <w:lang w:val="nl-NL"/>
        </w:rPr>
      </w:pPr>
      <w:r>
        <w:rPr>
          <w:lang w:val="nl"/>
        </w:rPr>
        <w:t>Beschermingsklasse:</w:t>
      </w:r>
      <w:r>
        <w:rPr>
          <w:lang w:val="nl"/>
        </w:rPr>
        <w:tab/>
      </w:r>
      <w:r>
        <w:rPr>
          <w:lang w:val="nl"/>
        </w:rPr>
        <w:tab/>
        <w:t>IPX5</w:t>
      </w:r>
    </w:p>
    <w:p w14:paraId="43E77060" w14:textId="297583F7" w:rsidR="001435FB" w:rsidRPr="00A840C3" w:rsidRDefault="00000000" w:rsidP="008D20D8">
      <w:pPr>
        <w:tabs>
          <w:tab w:val="left" w:pos="1701"/>
          <w:tab w:val="left" w:pos="2552"/>
          <w:tab w:val="left" w:pos="2977"/>
          <w:tab w:val="left" w:pos="3402"/>
        </w:tabs>
        <w:ind w:left="2977" w:hanging="2977"/>
        <w:rPr>
          <w:lang w:val="nl-NL"/>
        </w:rPr>
      </w:pPr>
      <w:r>
        <w:rPr>
          <w:lang w:val="nl"/>
        </w:rPr>
        <w:t>Emissies:</w:t>
      </w:r>
      <w:r>
        <w:rPr>
          <w:lang w:val="nl"/>
        </w:rPr>
        <w:tab/>
      </w:r>
      <w:r>
        <w:rPr>
          <w:lang w:val="nl"/>
        </w:rPr>
        <w:tab/>
      </w:r>
      <w:r>
        <w:rPr>
          <w:lang w:val="nl"/>
        </w:rPr>
        <w:tab/>
        <w:t>de geluidsemissie van het apparaat op de werkplek bedraagt minder dan 70 dB(A)</w:t>
      </w:r>
    </w:p>
    <w:p w14:paraId="20CEF7BB" w14:textId="77777777" w:rsidR="001435FB" w:rsidRPr="00A840C3" w:rsidRDefault="001435FB">
      <w:pPr>
        <w:pStyle w:val="Kopfzeile"/>
        <w:tabs>
          <w:tab w:val="clear" w:pos="4536"/>
          <w:tab w:val="clear" w:pos="9072"/>
          <w:tab w:val="left" w:pos="1985"/>
          <w:tab w:val="left" w:pos="2552"/>
          <w:tab w:val="left" w:pos="2977"/>
          <w:tab w:val="left" w:pos="3402"/>
        </w:tabs>
        <w:ind w:right="-283"/>
        <w:rPr>
          <w:lang w:val="nl-NL"/>
        </w:rPr>
      </w:pPr>
    </w:p>
    <w:p w14:paraId="3F028724" w14:textId="77777777" w:rsidR="00BD1D8E" w:rsidRPr="00A840C3" w:rsidRDefault="00BD1D8E">
      <w:pPr>
        <w:tabs>
          <w:tab w:val="left" w:pos="-720"/>
          <w:tab w:val="left" w:pos="2268"/>
          <w:tab w:val="left" w:pos="2977"/>
          <w:tab w:val="left" w:pos="3544"/>
          <w:tab w:val="left" w:pos="6912"/>
        </w:tabs>
        <w:suppressAutoHyphens/>
        <w:rPr>
          <w:lang w:val="nl-NL"/>
        </w:rPr>
      </w:pPr>
    </w:p>
    <w:p w14:paraId="5F07517C" w14:textId="77777777" w:rsidR="00BD4A40" w:rsidRPr="00A840C3" w:rsidRDefault="00BD4A40">
      <w:pPr>
        <w:tabs>
          <w:tab w:val="left" w:pos="-720"/>
          <w:tab w:val="left" w:pos="2268"/>
          <w:tab w:val="left" w:pos="2977"/>
          <w:tab w:val="left" w:pos="3544"/>
          <w:tab w:val="left" w:pos="6912"/>
        </w:tabs>
        <w:suppressAutoHyphens/>
        <w:rPr>
          <w:lang w:val="nl-NL"/>
        </w:rPr>
      </w:pPr>
    </w:p>
    <w:p w14:paraId="36CDE0FB" w14:textId="77777777" w:rsidR="00BD1D8E" w:rsidRDefault="00000000">
      <w:pPr>
        <w:pStyle w:val="berschrift3"/>
        <w:tabs>
          <w:tab w:val="clear" w:pos="1701"/>
          <w:tab w:val="left" w:pos="-720"/>
          <w:tab w:val="left" w:pos="2552"/>
          <w:tab w:val="left" w:pos="2835"/>
          <w:tab w:val="left" w:pos="3402"/>
          <w:tab w:val="left" w:pos="6912"/>
        </w:tabs>
        <w:suppressAutoHyphens/>
        <w:ind w:right="-283"/>
      </w:pPr>
      <w:r>
        <w:rPr>
          <w:bCs/>
          <w:lang w:val="nl"/>
        </w:rPr>
        <w:t>Speciale kenmerken</w:t>
      </w:r>
    </w:p>
    <w:p w14:paraId="133CDC58" w14:textId="77777777" w:rsidR="00BD1D8E" w:rsidRDefault="00BD1D8E">
      <w:pPr>
        <w:tabs>
          <w:tab w:val="left" w:pos="-720"/>
          <w:tab w:val="left" w:pos="2552"/>
          <w:tab w:val="left" w:pos="2835"/>
          <w:tab w:val="left" w:pos="3402"/>
          <w:tab w:val="left" w:pos="6912"/>
        </w:tabs>
        <w:suppressAutoHyphens/>
        <w:ind w:right="-283"/>
      </w:pPr>
    </w:p>
    <w:p w14:paraId="20DDE9AC" w14:textId="77777777" w:rsidR="00BD1D8E" w:rsidRPr="00A840C3"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Grote, vierkante bordenkokers voor een grote flexibiliteit bij het beladen met verschillende bordafmeting en -vormen</w:t>
      </w:r>
    </w:p>
    <w:p w14:paraId="7C5A2CD2" w14:textId="77777777" w:rsidR="004F4062" w:rsidRPr="00A840C3"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Zeer vlak, tegen scheefstand beveiligd stapelplatform</w:t>
      </w:r>
    </w:p>
    <w:p w14:paraId="2A765D1E" w14:textId="77777777" w:rsidR="004F4062" w:rsidRPr="00A840C3"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Hoge geleidingsstangen voor stevig op hun plaats houden van de borden, ook zonder afdekkappen</w:t>
      </w:r>
    </w:p>
    <w:p w14:paraId="19DEFFDF" w14:textId="77777777" w:rsidR="004551C1" w:rsidRDefault="00000000" w:rsidP="00084497">
      <w:pPr>
        <w:numPr>
          <w:ilvl w:val="0"/>
          <w:numId w:val="14"/>
        </w:numPr>
        <w:tabs>
          <w:tab w:val="left" w:pos="-720"/>
          <w:tab w:val="left" w:pos="2552"/>
          <w:tab w:val="left" w:pos="2835"/>
          <w:tab w:val="left" w:pos="3402"/>
          <w:tab w:val="left" w:pos="6912"/>
        </w:tabs>
        <w:suppressAutoHyphens/>
        <w:ind w:right="-283"/>
      </w:pPr>
      <w:r>
        <w:rPr>
          <w:lang w:val="nl"/>
        </w:rPr>
        <w:t>Uitneembare bordenkokers</w:t>
      </w:r>
    </w:p>
    <w:p w14:paraId="1B0ADBCA" w14:textId="77777777" w:rsidR="004551C1" w:rsidRPr="00A840C3"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Eenvoudige veerinstelling dankzij het Easy Setting-systeem</w:t>
      </w:r>
    </w:p>
    <w:p w14:paraId="01EDF0A5" w14:textId="77777777" w:rsidR="00BD4A40" w:rsidRPr="00A840C3" w:rsidRDefault="00000000" w:rsidP="00BD4A40">
      <w:pPr>
        <w:numPr>
          <w:ilvl w:val="0"/>
          <w:numId w:val="14"/>
        </w:numPr>
        <w:tabs>
          <w:tab w:val="left" w:pos="-720"/>
          <w:tab w:val="left" w:pos="2552"/>
          <w:tab w:val="left" w:pos="2835"/>
          <w:tab w:val="left" w:pos="3402"/>
          <w:tab w:val="left" w:pos="6912"/>
        </w:tabs>
        <w:suppressAutoHyphens/>
        <w:ind w:right="-283"/>
        <w:rPr>
          <w:lang w:val="nl-NL"/>
        </w:rPr>
      </w:pPr>
      <w:r>
        <w:rPr>
          <w:lang w:val="nl"/>
        </w:rPr>
        <w:t>Geïsoleerde afdekkap van EPP voor gering warmteverlies en hoge energiezuinigheid</w:t>
      </w:r>
    </w:p>
    <w:p w14:paraId="2035A237" w14:textId="77777777" w:rsidR="00084497" w:rsidRPr="00A840C3" w:rsidRDefault="00084497" w:rsidP="00084497">
      <w:pPr>
        <w:tabs>
          <w:tab w:val="left" w:pos="-720"/>
          <w:tab w:val="left" w:pos="2552"/>
          <w:tab w:val="left" w:pos="2835"/>
          <w:tab w:val="left" w:pos="3402"/>
          <w:tab w:val="left" w:pos="6912"/>
        </w:tabs>
        <w:suppressAutoHyphens/>
        <w:ind w:right="-283"/>
        <w:rPr>
          <w:lang w:val="nl-NL"/>
        </w:rPr>
      </w:pPr>
    </w:p>
    <w:p w14:paraId="3A188988" w14:textId="77777777" w:rsidR="002638D4" w:rsidRPr="00A840C3" w:rsidRDefault="002638D4">
      <w:pPr>
        <w:tabs>
          <w:tab w:val="left" w:pos="-720"/>
        </w:tabs>
        <w:suppressAutoHyphens/>
        <w:rPr>
          <w:b/>
          <w:lang w:val="nl-NL"/>
        </w:rPr>
      </w:pPr>
    </w:p>
    <w:p w14:paraId="534285DD" w14:textId="77777777" w:rsidR="002638D4" w:rsidRPr="00A840C3" w:rsidRDefault="002638D4">
      <w:pPr>
        <w:tabs>
          <w:tab w:val="left" w:pos="-720"/>
        </w:tabs>
        <w:suppressAutoHyphens/>
        <w:rPr>
          <w:b/>
          <w:lang w:val="nl-NL"/>
        </w:rPr>
      </w:pPr>
    </w:p>
    <w:p w14:paraId="73EC6BF6" w14:textId="5A60EBCA" w:rsidR="00BD1D8E" w:rsidRDefault="00000000">
      <w:pPr>
        <w:tabs>
          <w:tab w:val="left" w:pos="-720"/>
        </w:tabs>
        <w:suppressAutoHyphens/>
        <w:rPr>
          <w:b/>
        </w:rPr>
      </w:pPr>
      <w:r>
        <w:rPr>
          <w:b/>
          <w:bCs/>
          <w:lang w:val="nl"/>
        </w:rPr>
        <w:t>Fabricaat</w:t>
      </w:r>
    </w:p>
    <w:p w14:paraId="4FF6B41A" w14:textId="77777777" w:rsidR="00BD1D8E" w:rsidRDefault="00BD1D8E">
      <w:pPr>
        <w:tabs>
          <w:tab w:val="left" w:pos="-720"/>
        </w:tabs>
        <w:suppressAutoHyphens/>
      </w:pPr>
    </w:p>
    <w:p w14:paraId="46682D79" w14:textId="77777777" w:rsidR="00BD1D8E" w:rsidRDefault="00000000">
      <w:pPr>
        <w:tabs>
          <w:tab w:val="left" w:pos="-720"/>
          <w:tab w:val="left" w:pos="2835"/>
          <w:tab w:val="left" w:pos="3402"/>
        </w:tabs>
        <w:suppressAutoHyphens/>
      </w:pPr>
      <w:r>
        <w:rPr>
          <w:lang w:val="nl"/>
        </w:rPr>
        <w:t>Fabrikant:</w:t>
      </w:r>
      <w:r>
        <w:rPr>
          <w:lang w:val="nl"/>
        </w:rPr>
        <w:tab/>
        <w:t>B.PRO</w:t>
      </w:r>
    </w:p>
    <w:p w14:paraId="25A5679B" w14:textId="6DF75486" w:rsidR="00BD1D8E" w:rsidRPr="00D21FDA" w:rsidRDefault="00000000">
      <w:pPr>
        <w:tabs>
          <w:tab w:val="left" w:pos="-720"/>
          <w:tab w:val="left" w:pos="2835"/>
          <w:tab w:val="left" w:pos="3402"/>
        </w:tabs>
        <w:suppressAutoHyphens/>
        <w:ind w:right="-425"/>
      </w:pPr>
      <w:r>
        <w:rPr>
          <w:lang w:val="nl"/>
        </w:rPr>
        <w:t>Type:</w:t>
      </w:r>
      <w:r>
        <w:rPr>
          <w:lang w:val="nl"/>
        </w:rPr>
        <w:tab/>
        <w:t>TS-UH2 18-33 Kids</w:t>
      </w:r>
    </w:p>
    <w:p w14:paraId="55846752" w14:textId="3F05CAF4" w:rsidR="00BD1D8E" w:rsidRPr="002A7AFC" w:rsidRDefault="00000000">
      <w:pPr>
        <w:tabs>
          <w:tab w:val="left" w:pos="-720"/>
          <w:tab w:val="left" w:pos="2835"/>
          <w:tab w:val="left" w:pos="3402"/>
        </w:tabs>
        <w:suppressAutoHyphens/>
      </w:pPr>
      <w:r>
        <w:rPr>
          <w:lang w:val="nl"/>
        </w:rPr>
        <w:t>Bestelnr.:</w:t>
      </w:r>
      <w:r>
        <w:rPr>
          <w:lang w:val="nl"/>
        </w:rPr>
        <w:tab/>
        <w:t>575628</w:t>
      </w:r>
    </w:p>
    <w:p w14:paraId="537C8F9A" w14:textId="77777777" w:rsidR="00BD1D8E" w:rsidRPr="002A7AFC" w:rsidRDefault="00BD1D8E">
      <w:pPr>
        <w:tabs>
          <w:tab w:val="left" w:pos="1701"/>
        </w:tabs>
        <w:ind w:right="-283"/>
      </w:pPr>
    </w:p>
    <w:sectPr w:rsidR="00BD1D8E" w:rsidRPr="002A7AF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5D7B2" w14:textId="77777777" w:rsidR="00A50B33" w:rsidRDefault="00A50B33">
      <w:r>
        <w:separator/>
      </w:r>
    </w:p>
  </w:endnote>
  <w:endnote w:type="continuationSeparator" w:id="0">
    <w:p w14:paraId="7740D531" w14:textId="77777777" w:rsidR="00A50B33" w:rsidRDefault="00A5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791D" w14:textId="1AA933AF" w:rsidR="00BD4A40" w:rsidRPr="00A840C3" w:rsidRDefault="00000000">
    <w:pPr>
      <w:pStyle w:val="Fuzeile"/>
      <w:rPr>
        <w:sz w:val="16"/>
        <w:lang w:val="nl-NL"/>
      </w:rPr>
    </w:pPr>
    <w:r>
      <w:rPr>
        <w:sz w:val="16"/>
        <w:lang w:val="nl"/>
      </w:rPr>
      <w:t>Productspecificatietekst TS-UH2 18-33 Kids / versie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904A" w14:textId="77777777" w:rsidR="00A50B33" w:rsidRDefault="00A50B33">
      <w:r>
        <w:separator/>
      </w:r>
    </w:p>
  </w:footnote>
  <w:footnote w:type="continuationSeparator" w:id="0">
    <w:p w14:paraId="2A6C6A7E" w14:textId="77777777" w:rsidR="00A50B33" w:rsidRDefault="00A50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063BC"/>
    <w:rsid w:val="00037B09"/>
    <w:rsid w:val="00046FC9"/>
    <w:rsid w:val="00077196"/>
    <w:rsid w:val="00084497"/>
    <w:rsid w:val="000A5B5E"/>
    <w:rsid w:val="000B3613"/>
    <w:rsid w:val="000E3D27"/>
    <w:rsid w:val="000E666C"/>
    <w:rsid w:val="000F04EB"/>
    <w:rsid w:val="000F5D76"/>
    <w:rsid w:val="000F6C39"/>
    <w:rsid w:val="00106BC9"/>
    <w:rsid w:val="0011090A"/>
    <w:rsid w:val="001170D3"/>
    <w:rsid w:val="001435FB"/>
    <w:rsid w:val="001A4A0B"/>
    <w:rsid w:val="001E2ECD"/>
    <w:rsid w:val="001F01DA"/>
    <w:rsid w:val="001F1108"/>
    <w:rsid w:val="001F7376"/>
    <w:rsid w:val="00242652"/>
    <w:rsid w:val="002638D4"/>
    <w:rsid w:val="00290129"/>
    <w:rsid w:val="002A7AFC"/>
    <w:rsid w:val="002C34AF"/>
    <w:rsid w:val="003212DD"/>
    <w:rsid w:val="00345B90"/>
    <w:rsid w:val="003651BE"/>
    <w:rsid w:val="003711A3"/>
    <w:rsid w:val="00371D16"/>
    <w:rsid w:val="00386B86"/>
    <w:rsid w:val="003A53D0"/>
    <w:rsid w:val="003C04B7"/>
    <w:rsid w:val="003C1840"/>
    <w:rsid w:val="003D6829"/>
    <w:rsid w:val="003E1873"/>
    <w:rsid w:val="003E1D63"/>
    <w:rsid w:val="00402ECC"/>
    <w:rsid w:val="0041245E"/>
    <w:rsid w:val="004551C1"/>
    <w:rsid w:val="0047595B"/>
    <w:rsid w:val="0048617E"/>
    <w:rsid w:val="004C6797"/>
    <w:rsid w:val="004E4621"/>
    <w:rsid w:val="004F4062"/>
    <w:rsid w:val="005015A0"/>
    <w:rsid w:val="00522FD5"/>
    <w:rsid w:val="00560A72"/>
    <w:rsid w:val="00565BE4"/>
    <w:rsid w:val="00585B98"/>
    <w:rsid w:val="00594182"/>
    <w:rsid w:val="005A0E94"/>
    <w:rsid w:val="005A3FA4"/>
    <w:rsid w:val="005C5B8C"/>
    <w:rsid w:val="005D26FF"/>
    <w:rsid w:val="005D2722"/>
    <w:rsid w:val="005F2E54"/>
    <w:rsid w:val="00640B50"/>
    <w:rsid w:val="006802FD"/>
    <w:rsid w:val="00693B10"/>
    <w:rsid w:val="00695F54"/>
    <w:rsid w:val="006B427C"/>
    <w:rsid w:val="006C09DA"/>
    <w:rsid w:val="006C5B28"/>
    <w:rsid w:val="006F0018"/>
    <w:rsid w:val="006F3A2B"/>
    <w:rsid w:val="0070166A"/>
    <w:rsid w:val="00711A76"/>
    <w:rsid w:val="0074360B"/>
    <w:rsid w:val="00751C39"/>
    <w:rsid w:val="00770CBA"/>
    <w:rsid w:val="00796E22"/>
    <w:rsid w:val="007E676E"/>
    <w:rsid w:val="00823898"/>
    <w:rsid w:val="008260D9"/>
    <w:rsid w:val="008274F8"/>
    <w:rsid w:val="00860994"/>
    <w:rsid w:val="00877115"/>
    <w:rsid w:val="008B629F"/>
    <w:rsid w:val="008D1811"/>
    <w:rsid w:val="008D20D8"/>
    <w:rsid w:val="008D7530"/>
    <w:rsid w:val="008F2940"/>
    <w:rsid w:val="008F432C"/>
    <w:rsid w:val="009020A6"/>
    <w:rsid w:val="00951A55"/>
    <w:rsid w:val="0096326B"/>
    <w:rsid w:val="009B5071"/>
    <w:rsid w:val="009C0786"/>
    <w:rsid w:val="009D5EAE"/>
    <w:rsid w:val="009E40B5"/>
    <w:rsid w:val="00A11238"/>
    <w:rsid w:val="00A428F1"/>
    <w:rsid w:val="00A50B33"/>
    <w:rsid w:val="00A840C3"/>
    <w:rsid w:val="00A87785"/>
    <w:rsid w:val="00A949C7"/>
    <w:rsid w:val="00AB2C09"/>
    <w:rsid w:val="00AD2C37"/>
    <w:rsid w:val="00AF296D"/>
    <w:rsid w:val="00AF6D60"/>
    <w:rsid w:val="00B17395"/>
    <w:rsid w:val="00B237FB"/>
    <w:rsid w:val="00B66BB4"/>
    <w:rsid w:val="00B7387C"/>
    <w:rsid w:val="00B758F6"/>
    <w:rsid w:val="00BA4606"/>
    <w:rsid w:val="00BA60A5"/>
    <w:rsid w:val="00BC6999"/>
    <w:rsid w:val="00BD1D8E"/>
    <w:rsid w:val="00BD36DE"/>
    <w:rsid w:val="00BD4A40"/>
    <w:rsid w:val="00BE7A02"/>
    <w:rsid w:val="00C7376B"/>
    <w:rsid w:val="00C77FEC"/>
    <w:rsid w:val="00C82889"/>
    <w:rsid w:val="00C93007"/>
    <w:rsid w:val="00C94C17"/>
    <w:rsid w:val="00CC3207"/>
    <w:rsid w:val="00CC63C2"/>
    <w:rsid w:val="00D021EC"/>
    <w:rsid w:val="00D1633E"/>
    <w:rsid w:val="00D21FDA"/>
    <w:rsid w:val="00D23C05"/>
    <w:rsid w:val="00D244D9"/>
    <w:rsid w:val="00D64BB3"/>
    <w:rsid w:val="00D67877"/>
    <w:rsid w:val="00D80F18"/>
    <w:rsid w:val="00DA0507"/>
    <w:rsid w:val="00E712CD"/>
    <w:rsid w:val="00EE2394"/>
    <w:rsid w:val="00EE2A87"/>
    <w:rsid w:val="00EF3887"/>
    <w:rsid w:val="00F31586"/>
    <w:rsid w:val="00FB27DF"/>
    <w:rsid w:val="00FF2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646</Words>
  <Characters>4074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12</cp:revision>
  <cp:lastPrinted>2002-11-11T16:38:00Z</cp:lastPrinted>
  <dcterms:created xsi:type="dcterms:W3CDTF">2021-09-24T22:29:00Z</dcterms:created>
  <dcterms:modified xsi:type="dcterms:W3CDTF">2025-10-24T13:05:00Z</dcterms:modified>
</cp:coreProperties>
</file>